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77" w:rsidRPr="00E22D77" w:rsidRDefault="00E22D77" w:rsidP="00E22D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2D77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Утверждено</w:t>
      </w:r>
    </w:p>
    <w:p w:rsidR="00E22D77" w:rsidRPr="00E22D77" w:rsidRDefault="00E22D77" w:rsidP="00E22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77">
        <w:rPr>
          <w:rFonts w:ascii="Times New Roman" w:hAnsi="Times New Roman" w:cs="Times New Roman"/>
          <w:sz w:val="28"/>
          <w:szCs w:val="28"/>
        </w:rPr>
        <w:t xml:space="preserve">на  заседании </w:t>
      </w:r>
      <w:proofErr w:type="gramStart"/>
      <w:r w:rsidRPr="00E22D77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 w:rsidRPr="00E22D77">
        <w:rPr>
          <w:rFonts w:ascii="Times New Roman" w:hAnsi="Times New Roman" w:cs="Times New Roman"/>
          <w:sz w:val="28"/>
          <w:szCs w:val="28"/>
        </w:rPr>
        <w:t xml:space="preserve">                                       директором школы</w:t>
      </w:r>
    </w:p>
    <w:p w:rsidR="00E22D77" w:rsidRPr="00E22D77" w:rsidRDefault="00E22D77" w:rsidP="00E22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77">
        <w:rPr>
          <w:rFonts w:ascii="Times New Roman" w:hAnsi="Times New Roman" w:cs="Times New Roman"/>
          <w:sz w:val="28"/>
          <w:szCs w:val="28"/>
        </w:rPr>
        <w:t>совета школы                                                                     ______В.П. Буханцов</w:t>
      </w:r>
    </w:p>
    <w:p w:rsidR="00E22D77" w:rsidRPr="00E22D77" w:rsidRDefault="00E22D77" w:rsidP="00E22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77">
        <w:rPr>
          <w:rFonts w:ascii="Times New Roman" w:hAnsi="Times New Roman" w:cs="Times New Roman"/>
          <w:sz w:val="28"/>
          <w:szCs w:val="28"/>
        </w:rPr>
        <w:t>протокол № 6                                                                    приказ № 5</w:t>
      </w:r>
    </w:p>
    <w:p w:rsidR="00E22D77" w:rsidRPr="00E22D77" w:rsidRDefault="00E22D77" w:rsidP="00E22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D77">
        <w:rPr>
          <w:rFonts w:ascii="Times New Roman" w:hAnsi="Times New Roman" w:cs="Times New Roman"/>
          <w:sz w:val="28"/>
          <w:szCs w:val="28"/>
        </w:rPr>
        <w:t>от «27» января  2015 г.                                                     от    « 27 » января 2015 г.</w:t>
      </w:r>
    </w:p>
    <w:p w:rsidR="007B7E19" w:rsidRPr="007B7E19" w:rsidRDefault="00E22D77" w:rsidP="00E22D77">
      <w:pPr>
        <w:suppressAutoHyphens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t xml:space="preserve">                                                                                             </w:t>
      </w:r>
    </w:p>
    <w:p w:rsidR="007B7E19" w:rsidRPr="007B7E19" w:rsidRDefault="007B7E19" w:rsidP="007B7E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1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7E19" w:rsidRDefault="007B7E19" w:rsidP="007B7E1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19">
        <w:rPr>
          <w:rFonts w:ascii="Times New Roman" w:hAnsi="Times New Roman" w:cs="Times New Roman"/>
          <w:b/>
          <w:sz w:val="28"/>
          <w:szCs w:val="28"/>
        </w:rPr>
        <w:t>о порядке обеспечения учащихся учебниками и учебными пособиями</w:t>
      </w:r>
    </w:p>
    <w:p w:rsidR="007B7E19" w:rsidRPr="007B7E19" w:rsidRDefault="007B7E19" w:rsidP="007B7E1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E19" w:rsidRPr="007B7E19" w:rsidRDefault="007B7E19" w:rsidP="007B7E19">
      <w:pPr>
        <w:pStyle w:val="1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:rsidR="007B7E19" w:rsidRPr="007B7E19" w:rsidRDefault="007B7E19" w:rsidP="007B7E1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numPr>
          <w:ilvl w:val="1"/>
          <w:numId w:val="1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Настоящее Положение разработано в соответствии со ст. 28 п.2.ч.3, ст. 34 п. 20 ч.1, ст.35  Закона Российской Федерации «Об образовании» и устанавливает:</w:t>
      </w:r>
    </w:p>
    <w:p w:rsidR="007B7E19" w:rsidRPr="007B7E19" w:rsidRDefault="007B7E19" w:rsidP="007B7E19">
      <w:pPr>
        <w:pStyle w:val="1"/>
        <w:numPr>
          <w:ilvl w:val="0"/>
          <w:numId w:val="2"/>
        </w:numPr>
        <w:tabs>
          <w:tab w:val="left" w:pos="142"/>
        </w:tabs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порядок обеспечения и пользования учащихся учебниками и учебными пособиями в </w:t>
      </w:r>
      <w:r>
        <w:rPr>
          <w:rFonts w:ascii="Times New Roman" w:hAnsi="Times New Roman" w:cs="Times New Roman"/>
          <w:color w:val="auto"/>
          <w:sz w:val="28"/>
          <w:szCs w:val="28"/>
        </w:rPr>
        <w:t>МБОУ «</w:t>
      </w:r>
      <w:r w:rsidR="007310F1">
        <w:rPr>
          <w:rFonts w:ascii="Times New Roman" w:hAnsi="Times New Roman" w:cs="Times New Roman"/>
          <w:color w:val="auto"/>
          <w:sz w:val="28"/>
          <w:szCs w:val="28"/>
        </w:rPr>
        <w:t>Большенаполовская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ОШ имени </w:t>
      </w:r>
      <w:r w:rsidR="007310F1">
        <w:rPr>
          <w:rFonts w:ascii="Times New Roman" w:hAnsi="Times New Roman" w:cs="Times New Roman"/>
          <w:color w:val="auto"/>
          <w:sz w:val="28"/>
          <w:szCs w:val="28"/>
        </w:rPr>
        <w:t>А.А. Каледин</w:t>
      </w:r>
      <w:r>
        <w:rPr>
          <w:rFonts w:ascii="Times New Roman" w:hAnsi="Times New Roman" w:cs="Times New Roman"/>
          <w:color w:val="auto"/>
          <w:sz w:val="28"/>
          <w:szCs w:val="28"/>
        </w:rPr>
        <w:t>а» Боковского района</w:t>
      </w:r>
      <w:r w:rsidR="007310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далее Школа)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B7E19" w:rsidRPr="007B7E19" w:rsidRDefault="007B7E19" w:rsidP="007B7E19">
      <w:pPr>
        <w:pStyle w:val="1"/>
        <w:numPr>
          <w:ilvl w:val="0"/>
          <w:numId w:val="2"/>
        </w:numPr>
        <w:tabs>
          <w:tab w:val="left" w:pos="142"/>
        </w:tabs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порядок взаимодействия структурных подразделений учреждения, участвующих в процессе учебного </w:t>
      </w:r>
      <w:proofErr w:type="spell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книгообеспечения</w:t>
      </w:r>
      <w:proofErr w:type="spellEnd"/>
      <w:r w:rsidRPr="007B7E1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B7E19" w:rsidRPr="007B7E19" w:rsidRDefault="007B7E19" w:rsidP="007B7E19">
      <w:pPr>
        <w:pStyle w:val="1"/>
        <w:numPr>
          <w:ilvl w:val="0"/>
          <w:numId w:val="2"/>
        </w:numPr>
        <w:tabs>
          <w:tab w:val="left" w:pos="142"/>
        </w:tabs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книгообеспечения</w:t>
      </w:r>
      <w:proofErr w:type="spellEnd"/>
      <w:r w:rsidRPr="007B7E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B7E19" w:rsidRPr="007B7E19" w:rsidRDefault="007B7E19" w:rsidP="007B7E19">
      <w:pPr>
        <w:pStyle w:val="1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Настоящее Положение:</w:t>
      </w:r>
    </w:p>
    <w:p w:rsidR="007B7E19" w:rsidRPr="007B7E19" w:rsidRDefault="007B7E19" w:rsidP="007B7E19">
      <w:pPr>
        <w:pStyle w:val="1"/>
        <w:numPr>
          <w:ilvl w:val="0"/>
          <w:numId w:val="3"/>
        </w:numPr>
        <w:tabs>
          <w:tab w:val="left" w:pos="284"/>
          <w:tab w:val="left" w:pos="1440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является локальным нормативным актом, регулирующим деятельность </w:t>
      </w:r>
      <w:r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в образовательном процессе;</w:t>
      </w:r>
    </w:p>
    <w:p w:rsidR="007B7E19" w:rsidRPr="007B7E19" w:rsidRDefault="007B7E19" w:rsidP="007B7E19">
      <w:pPr>
        <w:pStyle w:val="1"/>
        <w:numPr>
          <w:ilvl w:val="0"/>
          <w:numId w:val="3"/>
        </w:numPr>
        <w:tabs>
          <w:tab w:val="left" w:pos="284"/>
          <w:tab w:val="left" w:pos="1440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рассматривается на методическом совете и утверждается директором;</w:t>
      </w:r>
    </w:p>
    <w:p w:rsidR="007B7E19" w:rsidRPr="007B7E19" w:rsidRDefault="007B7E19" w:rsidP="007B7E19">
      <w:pPr>
        <w:pStyle w:val="1"/>
        <w:numPr>
          <w:ilvl w:val="0"/>
          <w:numId w:val="3"/>
        </w:numPr>
        <w:tabs>
          <w:tab w:val="left" w:pos="284"/>
          <w:tab w:val="left" w:pos="1440"/>
        </w:tabs>
        <w:spacing w:line="276" w:lineRule="auto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7B7E19" w:rsidRPr="007B7E19" w:rsidRDefault="007B7E19" w:rsidP="007B7E19">
      <w:pPr>
        <w:pStyle w:val="1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Порядок обеспечения учебниками и учебными пособиями – это последовательность действий структурных подразделений и должностных лиц по решению вопросов учебного </w:t>
      </w:r>
      <w:proofErr w:type="spell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книгообеспечения</w:t>
      </w:r>
      <w:proofErr w:type="spellEnd"/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учащихся.</w:t>
      </w:r>
    </w:p>
    <w:p w:rsidR="007B7E19" w:rsidRPr="007B7E19" w:rsidRDefault="007B7E19" w:rsidP="007B7E19">
      <w:pPr>
        <w:pStyle w:val="1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Школе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бесплатными учебниками по обязательным для изучения предметам обеспечиваются все категории учащихся:</w:t>
      </w:r>
    </w:p>
    <w:p w:rsidR="007B7E19" w:rsidRPr="007B7E19" w:rsidRDefault="007B7E19" w:rsidP="007B7E19">
      <w:pPr>
        <w:pStyle w:val="1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Нормативный срок использования учебников и учебных пособий – 5 лет.</w:t>
      </w:r>
    </w:p>
    <w:p w:rsid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5F48" w:rsidRDefault="009B5F48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5F48" w:rsidRDefault="009B5F48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5F48" w:rsidRPr="007B7E19" w:rsidRDefault="009B5F48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УЧЕТ БИБЛИОТЕЧНОГО ФОНДА УЧЕБНОЙ ЛИТЕРАТУРЫ</w:t>
      </w:r>
    </w:p>
    <w:p w:rsidR="007B7E19" w:rsidRPr="007B7E19" w:rsidRDefault="007B7E19" w:rsidP="007B7E19">
      <w:pPr>
        <w:pStyle w:val="1"/>
        <w:spacing w:line="276" w:lineRule="auto"/>
        <w:ind w:left="8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2.1. </w:t>
      </w:r>
      <w:r>
        <w:rPr>
          <w:rFonts w:ascii="Times New Roman" w:hAnsi="Times New Roman" w:cs="Times New Roman"/>
          <w:color w:val="auto"/>
          <w:sz w:val="28"/>
          <w:szCs w:val="28"/>
        </w:rPr>
        <w:t>Школа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формирует библиотечный фонд учебной литературы</w:t>
      </w:r>
      <w:r w:rsidRPr="007B7E19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учет учебников, входящих в данный фонд, обеспечивает их сохранность и несет за него материальную ответственность.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2.2. Учет библиотечных фондов учебной литературы осуществляется работниками библиотеки 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Порядком учета библиотечных фондов учебной литературы общеобразовательного учреждения.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2.3.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наличием и движением учебников. 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2.4. 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федеральными перечнями учебников и учебных пособий с опорой на образовательные программы 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>. Как правило, учебник используется не менее 5 лет.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2.5. Библиотечный фонд школьных учебников учитывается и хранится отдельно от библиотечного фонда школьной библиотеки.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2.6. Сохранность фонда учебников библиотеки обеспечивается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через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B7E19" w:rsidRPr="007B7E19" w:rsidRDefault="007B7E19" w:rsidP="007B7E19">
      <w:pPr>
        <w:pStyle w:val="1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проведение мероприятий по сохранности учебников и воспитанию бережного отношения в книге;</w:t>
      </w:r>
    </w:p>
    <w:p w:rsidR="007B7E19" w:rsidRPr="007B7E19" w:rsidRDefault="007B7E19" w:rsidP="007B7E19">
      <w:pPr>
        <w:pStyle w:val="1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Правила пользования учебниками из фонда учебной литературы библиотеки с определением мер ответственности за утерю или порчу учебников;</w:t>
      </w:r>
    </w:p>
    <w:p w:rsidR="007B7E19" w:rsidRPr="007B7E19" w:rsidRDefault="007B7E19" w:rsidP="007B7E19">
      <w:pPr>
        <w:pStyle w:val="1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реализацию при учете учебного фонда библиотеки единого порядка учета в соответствии с нормативными документами. </w:t>
      </w:r>
    </w:p>
    <w:p w:rsidR="007B7E19" w:rsidRPr="007B7E19" w:rsidRDefault="007B7E19" w:rsidP="007B7E19">
      <w:pPr>
        <w:pStyle w:val="1"/>
        <w:spacing w:line="276" w:lineRule="auto"/>
        <w:ind w:left="420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numPr>
          <w:ilvl w:val="0"/>
          <w:numId w:val="1"/>
        </w:numPr>
        <w:spacing w:line="276" w:lineRule="auto"/>
        <w:ind w:hanging="4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МЕХАНИЗМ ОБЕСПЕЧЕНИЯ УЧЕБНОЙ ЛИТЕРАТУРОЙ</w:t>
      </w:r>
    </w:p>
    <w:p w:rsidR="007B7E19" w:rsidRPr="007B7E19" w:rsidRDefault="007B7E19" w:rsidP="007B7E19">
      <w:pPr>
        <w:pStyle w:val="1"/>
        <w:spacing w:line="276" w:lineRule="auto"/>
        <w:ind w:left="420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3.1. Механизм обеспечения учебной литературой включает в себя:</w:t>
      </w:r>
    </w:p>
    <w:p w:rsidR="007B7E19" w:rsidRPr="007B7E19" w:rsidRDefault="007B7E19" w:rsidP="007B7E19">
      <w:pPr>
        <w:pStyle w:val="1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инвентаризацию библиотечных фондов учебников. </w:t>
      </w:r>
    </w:p>
    <w:p w:rsidR="007B7E19" w:rsidRPr="007B7E19" w:rsidRDefault="007B7E19" w:rsidP="007B7E19">
      <w:pPr>
        <w:pStyle w:val="1"/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Работник библиотеки 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анализиру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состояние обеспеченности фонда библиотеки учебниками;</w:t>
      </w:r>
    </w:p>
    <w:p w:rsidR="007B7E19" w:rsidRPr="007B7E19" w:rsidRDefault="007B7E19" w:rsidP="007B7E19">
      <w:pPr>
        <w:pStyle w:val="1"/>
        <w:numPr>
          <w:ilvl w:val="0"/>
          <w:numId w:val="5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формирование списка учебников и учебной литературы на предстоящий учебный год;</w:t>
      </w:r>
    </w:p>
    <w:p w:rsidR="007B7E19" w:rsidRPr="007B7E19" w:rsidRDefault="007B7E19" w:rsidP="007B7E19">
      <w:pPr>
        <w:pStyle w:val="1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и утверждение нормативных документов, регламентирующих деятельность 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по обеспечению учебниками в предстоящем учебном году: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- приказ о назначении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ответственных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за обеспечение учебниками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- приказ, утверждающий порядок обеспечения учебниками в предстоящем учебном году;</w:t>
      </w:r>
    </w:p>
    <w:p w:rsidR="007B7E19" w:rsidRPr="007B7E19" w:rsidRDefault="007B7E19" w:rsidP="007B7E19">
      <w:pPr>
        <w:pStyle w:val="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- правила пользования учебниками из фонда учебной литературы библиотеки;</w:t>
      </w:r>
    </w:p>
    <w:p w:rsidR="007B7E19" w:rsidRPr="007B7E19" w:rsidRDefault="007B7E19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- информирование учащихся и их родителей (законных представителей) о перечне учебников, входящих в комплект для обучения в данном классе, о наличии их в библиотеке;</w:t>
      </w:r>
    </w:p>
    <w:p w:rsidR="007B7E19" w:rsidRPr="007B7E19" w:rsidRDefault="007B7E19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3.2. Процесс работы по формированию списка учебников и учебных пособий включает следующие этапы:</w:t>
      </w:r>
    </w:p>
    <w:p w:rsidR="007B7E19" w:rsidRPr="007B7E19" w:rsidRDefault="007B7E19" w:rsidP="007B7E19">
      <w:pPr>
        <w:pStyle w:val="1"/>
        <w:numPr>
          <w:ilvl w:val="0"/>
          <w:numId w:val="6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7B7E19" w:rsidRPr="007B7E19" w:rsidRDefault="007B7E19" w:rsidP="007B7E19">
      <w:pPr>
        <w:pStyle w:val="1"/>
        <w:numPr>
          <w:ilvl w:val="0"/>
          <w:numId w:val="6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подготовка перечня учебников, планируемых к использованию в новом учебном году;</w:t>
      </w:r>
    </w:p>
    <w:p w:rsidR="007B7E19" w:rsidRPr="007B7E19" w:rsidRDefault="007B7E19" w:rsidP="007B7E19">
      <w:pPr>
        <w:pStyle w:val="1"/>
        <w:numPr>
          <w:ilvl w:val="0"/>
          <w:numId w:val="6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 перечня учебников методическим объединениям на согласование;</w:t>
      </w:r>
    </w:p>
    <w:p w:rsidR="007B7E19" w:rsidRPr="007B7E19" w:rsidRDefault="007B7E19" w:rsidP="007B7E19">
      <w:pPr>
        <w:pStyle w:val="1"/>
        <w:numPr>
          <w:ilvl w:val="0"/>
          <w:numId w:val="6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составление списка заказа учебников и учебных пособий на следующий учебный год;</w:t>
      </w:r>
    </w:p>
    <w:p w:rsidR="007B7E19" w:rsidRPr="007B7E19" w:rsidRDefault="007B7E19" w:rsidP="007B7E19">
      <w:pPr>
        <w:pStyle w:val="1"/>
        <w:numPr>
          <w:ilvl w:val="0"/>
          <w:numId w:val="6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заключение договора с поставщиком о закупке учебной литературы;</w:t>
      </w:r>
    </w:p>
    <w:p w:rsidR="007B7E19" w:rsidRPr="007B7E19" w:rsidRDefault="007B7E19" w:rsidP="007B7E19">
      <w:pPr>
        <w:pStyle w:val="1"/>
        <w:numPr>
          <w:ilvl w:val="0"/>
          <w:numId w:val="6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приобретение учебной литературы;</w:t>
      </w:r>
    </w:p>
    <w:p w:rsidR="007B7E19" w:rsidRPr="007B7E19" w:rsidRDefault="007B7E19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3.3. Обязательные условия к приобретаемым учебникам и учебным пособиям:</w:t>
      </w:r>
    </w:p>
    <w:p w:rsidR="007B7E19" w:rsidRPr="007B7E19" w:rsidRDefault="007B7E19" w:rsidP="007B7E19">
      <w:pPr>
        <w:pStyle w:val="1"/>
        <w:numPr>
          <w:ilvl w:val="0"/>
          <w:numId w:val="7"/>
        </w:numPr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допускается использование только учебно-методических комплектов, утвержденных и введенных в действие приказом директора 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>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7B7E19" w:rsidRPr="007B7E19" w:rsidRDefault="007B7E19" w:rsidP="007B7E1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numPr>
          <w:ilvl w:val="0"/>
          <w:numId w:val="1"/>
        </w:numPr>
        <w:spacing w:line="276" w:lineRule="auto"/>
        <w:ind w:hanging="4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ОТВЕТСТВЕННОСТЬ</w:t>
      </w:r>
    </w:p>
    <w:p w:rsidR="007B7E19" w:rsidRPr="007B7E19" w:rsidRDefault="007B7E19" w:rsidP="007B7E19">
      <w:pPr>
        <w:pStyle w:val="1"/>
        <w:spacing w:line="276" w:lineRule="auto"/>
        <w:ind w:left="420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4.1. Директор несет ответственность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B7E19" w:rsidRPr="007B7E19" w:rsidRDefault="007B7E19" w:rsidP="007B7E19">
      <w:pPr>
        <w:pStyle w:val="1"/>
        <w:numPr>
          <w:ilvl w:val="0"/>
          <w:numId w:val="8"/>
        </w:numPr>
        <w:tabs>
          <w:tab w:val="left" w:pos="567"/>
        </w:tabs>
        <w:spacing w:line="276" w:lineRule="auto"/>
        <w:ind w:left="540" w:hanging="2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</w:t>
      </w:r>
    </w:p>
    <w:p w:rsidR="007B7E19" w:rsidRPr="007B7E19" w:rsidRDefault="007B7E19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4.2. Заместитель директора по учебно-воспитательной работе несет ответственность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B7E19" w:rsidRPr="007B7E19" w:rsidRDefault="007B7E19" w:rsidP="007B7E19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 в образовательных учреждениях;</w:t>
      </w:r>
    </w:p>
    <w:p w:rsidR="007B7E19" w:rsidRPr="007B7E19" w:rsidRDefault="007B7E19" w:rsidP="007B7E19">
      <w:pPr>
        <w:pStyle w:val="1"/>
        <w:numPr>
          <w:ilvl w:val="0"/>
          <w:numId w:val="9"/>
        </w:numPr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7B7E19" w:rsidRPr="007B7E19" w:rsidRDefault="007B7E19" w:rsidP="007B7E19">
      <w:pPr>
        <w:pStyle w:val="1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  - со списком учебников и учебных пособий, определенным в </w:t>
      </w:r>
      <w:r w:rsidR="009B5F48">
        <w:rPr>
          <w:rFonts w:ascii="Times New Roman" w:hAnsi="Times New Roman" w:cs="Times New Roman"/>
          <w:color w:val="auto"/>
          <w:sz w:val="28"/>
          <w:szCs w:val="28"/>
        </w:rPr>
        <w:t>Школ</w:t>
      </w:r>
      <w:r w:rsidR="00F474F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B7E19" w:rsidRPr="007B7E19" w:rsidRDefault="007B7E19" w:rsidP="007B7E19">
      <w:pPr>
        <w:pStyle w:val="1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  - с образовательной программой, утвержденной приказом директора;</w:t>
      </w:r>
    </w:p>
    <w:p w:rsidR="007B7E19" w:rsidRPr="007B7E19" w:rsidRDefault="007310F1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   Б</w:t>
      </w:r>
      <w:r w:rsidR="007B7E19"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иблиотекарь  несет ответственность </w:t>
      </w:r>
      <w:proofErr w:type="gramStart"/>
      <w:r w:rsidR="007B7E19" w:rsidRPr="007B7E19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="007B7E19" w:rsidRPr="007B7E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B7E19" w:rsidRPr="007B7E19" w:rsidRDefault="007B7E19" w:rsidP="007B7E19">
      <w:pPr>
        <w:pStyle w:val="1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достоверность информации об имеющихся в фонде библиотеки учебниках и учебных пособиях;</w:t>
      </w:r>
    </w:p>
    <w:p w:rsidR="007B7E19" w:rsidRPr="007B7E19" w:rsidRDefault="007B7E19" w:rsidP="007B7E19">
      <w:pPr>
        <w:pStyle w:val="1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достоверность оформления заявки на учебники и учебные пособия в соответствии с реализуемыми в </w:t>
      </w:r>
      <w:r w:rsidR="00F474F1">
        <w:rPr>
          <w:rFonts w:ascii="Times New Roman" w:hAnsi="Times New Roman" w:cs="Times New Roman"/>
          <w:color w:val="auto"/>
          <w:sz w:val="28"/>
          <w:szCs w:val="28"/>
        </w:rPr>
        <w:t>Школе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образовательными программами и имеющимся фондом библиотеки;</w:t>
      </w:r>
    </w:p>
    <w:p w:rsidR="007B7E19" w:rsidRPr="007B7E19" w:rsidRDefault="007B7E19" w:rsidP="007B7E19">
      <w:pPr>
        <w:pStyle w:val="1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>заключение и оформление договора на поставку учебников и учебных пособий в соответствии с реализуемыми образовательными программами и имеющимся фондом библиотеки;</w:t>
      </w:r>
    </w:p>
    <w:p w:rsidR="007B7E19" w:rsidRPr="007B7E19" w:rsidRDefault="007B7E19" w:rsidP="007B7E19">
      <w:pPr>
        <w:pStyle w:val="1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достоверность информации об обеспеченности учебниками и учебными пособиями учащихся на начало учебного года; </w:t>
      </w:r>
    </w:p>
    <w:p w:rsidR="007B7E19" w:rsidRPr="007B7E19" w:rsidRDefault="007B7E19" w:rsidP="007B7E19">
      <w:pPr>
        <w:pStyle w:val="1"/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сохранностью учебников и учебных пособий, выданных учащимся;</w:t>
      </w:r>
    </w:p>
    <w:p w:rsidR="007B7E19" w:rsidRPr="007B7E19" w:rsidRDefault="007B7E19" w:rsidP="007B7E19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4.4. Руководитель методического объединения несет ответственность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B7E19" w:rsidRPr="007B7E19" w:rsidRDefault="007B7E19" w:rsidP="007B7E19">
      <w:pPr>
        <w:pStyle w:val="1"/>
        <w:numPr>
          <w:ilvl w:val="0"/>
          <w:numId w:val="11"/>
        </w:numPr>
        <w:spacing w:line="276" w:lineRule="auto"/>
        <w:ind w:hanging="2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качество </w:t>
      </w:r>
      <w:proofErr w:type="gramStart"/>
      <w:r w:rsidRPr="007B7E19">
        <w:rPr>
          <w:rFonts w:ascii="Times New Roman" w:hAnsi="Times New Roman" w:cs="Times New Roman"/>
          <w:color w:val="auto"/>
          <w:sz w:val="28"/>
          <w:szCs w:val="28"/>
        </w:rPr>
        <w:t>проведения процедуры согласования перечня учебников</w:t>
      </w:r>
      <w:proofErr w:type="gramEnd"/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и учебных пособий на соответствие:</w:t>
      </w:r>
    </w:p>
    <w:p w:rsidR="007B7E19" w:rsidRPr="007B7E19" w:rsidRDefault="007B7E19" w:rsidP="007B7E19">
      <w:pPr>
        <w:pStyle w:val="1"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      - учебно-методическому обеспечению из одной предметно-методической линии;</w:t>
      </w:r>
    </w:p>
    <w:p w:rsidR="007B7E19" w:rsidRPr="007B7E19" w:rsidRDefault="007B7E19" w:rsidP="007B7E19">
      <w:pPr>
        <w:pStyle w:val="1"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      - требованиям федерального государственного образовательного стандарта;</w:t>
      </w:r>
    </w:p>
    <w:p w:rsidR="007B7E19" w:rsidRPr="007B7E19" w:rsidRDefault="007B7E19" w:rsidP="007B7E19">
      <w:pPr>
        <w:pStyle w:val="1"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      - федеральному перечню учебников;</w:t>
      </w:r>
    </w:p>
    <w:p w:rsidR="007B7E19" w:rsidRPr="007B7E19" w:rsidRDefault="007B7E19" w:rsidP="007B7E19">
      <w:pPr>
        <w:pStyle w:val="1"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7E19">
        <w:rPr>
          <w:rFonts w:ascii="Times New Roman" w:hAnsi="Times New Roman" w:cs="Times New Roman"/>
          <w:color w:val="auto"/>
          <w:sz w:val="28"/>
          <w:szCs w:val="28"/>
        </w:rPr>
        <w:t xml:space="preserve">        - образовательным программам, реализуемым в </w:t>
      </w:r>
      <w:r w:rsidR="00F474F1">
        <w:rPr>
          <w:rFonts w:ascii="Times New Roman" w:hAnsi="Times New Roman" w:cs="Times New Roman"/>
          <w:color w:val="auto"/>
          <w:sz w:val="28"/>
          <w:szCs w:val="28"/>
        </w:rPr>
        <w:t>Школе</w:t>
      </w:r>
      <w:r w:rsidRPr="007B7E1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B7E19" w:rsidRPr="00F474F1" w:rsidRDefault="007B7E19" w:rsidP="007B7E19">
      <w:pPr>
        <w:pStyle w:val="1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74F1">
        <w:rPr>
          <w:rFonts w:ascii="Times New Roman" w:hAnsi="Times New Roman" w:cs="Times New Roman"/>
          <w:color w:val="auto"/>
          <w:sz w:val="28"/>
          <w:szCs w:val="28"/>
        </w:rPr>
        <w:t xml:space="preserve">достоверность информации для формирования списка учебников и учебных пособий для учащихся на предстоящий учебный год, предоставляемой </w:t>
      </w:r>
      <w:proofErr w:type="gramStart"/>
      <w:r w:rsidRPr="00F474F1">
        <w:rPr>
          <w:rFonts w:ascii="Times New Roman" w:hAnsi="Times New Roman" w:cs="Times New Roman"/>
          <w:color w:val="auto"/>
          <w:sz w:val="28"/>
          <w:szCs w:val="28"/>
        </w:rPr>
        <w:t>ответственному</w:t>
      </w:r>
      <w:proofErr w:type="gramEnd"/>
      <w:r w:rsidRPr="00F474F1">
        <w:rPr>
          <w:rFonts w:ascii="Times New Roman" w:hAnsi="Times New Roman" w:cs="Times New Roman"/>
          <w:color w:val="auto"/>
          <w:sz w:val="28"/>
          <w:szCs w:val="28"/>
        </w:rPr>
        <w:t xml:space="preserve"> за организацию учебно-методического обеспечения образовательного процесса, по результатам согласования перечня учебников и учебных пособий.</w:t>
      </w:r>
    </w:p>
    <w:p w:rsidR="007B7E19" w:rsidRPr="007B7E19" w:rsidRDefault="007B7E19" w:rsidP="007B7E19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7B7E19" w:rsidRPr="007B7E19" w:rsidRDefault="007B7E19" w:rsidP="007B7E1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B7E19" w:rsidRPr="007B7E19" w:rsidSect="007B7E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6F6D"/>
    <w:multiLevelType w:val="multilevel"/>
    <w:tmpl w:val="35126DA6"/>
    <w:lvl w:ilvl="0">
      <w:start w:val="1"/>
      <w:numFmt w:val="decimal"/>
      <w:lvlText w:val="%1."/>
      <w:lvlJc w:val="left"/>
      <w:pPr>
        <w:ind w:left="-420" w:firstLine="420"/>
      </w:pPr>
      <w:rPr>
        <w:b/>
        <w:bCs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3"/>
      <w:lvlJc w:val="left"/>
      <w:pPr>
        <w:ind w:left="4417" w:firstLine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4417" w:firstLine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decimal"/>
      <w:lvlText w:val="%5"/>
      <w:lvlJc w:val="left"/>
      <w:pPr>
        <w:ind w:left="4777" w:firstLine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decimal"/>
      <w:lvlText w:val="%6"/>
      <w:lvlJc w:val="left"/>
      <w:pPr>
        <w:ind w:left="4777" w:firstLine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137" w:firstLine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decimal"/>
      <w:lvlText w:val="%8"/>
      <w:lvlJc w:val="left"/>
      <w:pPr>
        <w:ind w:left="5137" w:firstLine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decimal"/>
      <w:lvlText w:val="%9"/>
      <w:lvlJc w:val="left"/>
      <w:pPr>
        <w:ind w:left="5497" w:firstLine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">
    <w:nsid w:val="0F1D701E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1620" w:firstLine="16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2">
    <w:nsid w:val="20341AFF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3">
    <w:nsid w:val="267516C5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4">
    <w:nsid w:val="2855013D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5">
    <w:nsid w:val="2EFA62F8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6">
    <w:nsid w:val="40FF36F2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7">
    <w:nsid w:val="56860B7B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8">
    <w:nsid w:val="5EAB1A2A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9">
    <w:nsid w:val="79F61840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0">
    <w:nsid w:val="7F412AFB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3D"/>
    <w:rsid w:val="007310F1"/>
    <w:rsid w:val="00772403"/>
    <w:rsid w:val="007B7E19"/>
    <w:rsid w:val="0083332D"/>
    <w:rsid w:val="0085053D"/>
    <w:rsid w:val="009B5F48"/>
    <w:rsid w:val="00B37E05"/>
    <w:rsid w:val="00E22D77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B7E19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styleId="a3">
    <w:name w:val="Emphasis"/>
    <w:basedOn w:val="a0"/>
    <w:qFormat/>
    <w:rsid w:val="007724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B7E19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styleId="a3">
    <w:name w:val="Emphasis"/>
    <w:basedOn w:val="a0"/>
    <w:qFormat/>
    <w:rsid w:val="00772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5E9C-9DD6-421D-89F8-0D5C315E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2021-01-27T10:17:00Z</dcterms:created>
  <dcterms:modified xsi:type="dcterms:W3CDTF">2021-01-27T10:17:00Z</dcterms:modified>
</cp:coreProperties>
</file>